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27FE3" w14:textId="77777777" w:rsidR="006C3458" w:rsidRDefault="004265BE" w:rsidP="00AD2B82">
      <w:pPr>
        <w:jc w:val="center"/>
        <w:rPr>
          <w:rFonts w:ascii="Times New Roman" w:hAnsi="Times New Roman" w:cs="Times New Roman"/>
          <w:b/>
          <w:sz w:val="36"/>
          <w:szCs w:val="36"/>
          <w:lang w:val="lt-LT"/>
        </w:rPr>
      </w:pPr>
      <w:r w:rsidRPr="00AD2B82">
        <w:rPr>
          <w:rFonts w:ascii="Times New Roman" w:hAnsi="Times New Roman" w:cs="Times New Roman"/>
          <w:b/>
          <w:sz w:val="36"/>
          <w:szCs w:val="36"/>
          <w:lang w:val="lt-LT"/>
        </w:rPr>
        <w:t xml:space="preserve">REGISTRACIJOS </w:t>
      </w:r>
    </w:p>
    <w:p w14:paraId="00A1208E" w14:textId="12D28A11" w:rsidR="0049710F" w:rsidRPr="00AD2B82" w:rsidRDefault="006C3458" w:rsidP="00AD2B82">
      <w:pPr>
        <w:jc w:val="center"/>
        <w:rPr>
          <w:rFonts w:ascii="Times New Roman" w:hAnsi="Times New Roman" w:cs="Times New Roman"/>
          <w:b/>
          <w:sz w:val="36"/>
          <w:szCs w:val="36"/>
          <w:lang w:val="lt-LT"/>
        </w:rPr>
      </w:pPr>
      <w:r>
        <w:rPr>
          <w:rFonts w:ascii="Times New Roman" w:hAnsi="Times New Roman" w:cs="Times New Roman"/>
          <w:b/>
          <w:sz w:val="36"/>
          <w:szCs w:val="36"/>
          <w:lang w:val="lt-LT"/>
        </w:rPr>
        <w:t xml:space="preserve">į </w:t>
      </w:r>
      <w:r w:rsidR="00CD5AB7">
        <w:rPr>
          <w:rFonts w:ascii="Times New Roman" w:hAnsi="Times New Roman" w:cs="Times New Roman"/>
          <w:b/>
          <w:sz w:val="36"/>
          <w:szCs w:val="36"/>
          <w:lang w:val="lt-LT"/>
        </w:rPr>
        <w:t xml:space="preserve">šeimos </w:t>
      </w:r>
      <w:r>
        <w:rPr>
          <w:rFonts w:ascii="Times New Roman" w:hAnsi="Times New Roman" w:cs="Times New Roman"/>
          <w:b/>
          <w:sz w:val="36"/>
          <w:szCs w:val="36"/>
          <w:lang w:val="lt-LT"/>
        </w:rPr>
        <w:t xml:space="preserve">teatro „Lino lėlės“ savaitgalį gegužės 20–21 d.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lt-LT"/>
        </w:rPr>
        <w:t>Remerschene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lt-LT"/>
        </w:rPr>
        <w:t xml:space="preserve"> </w:t>
      </w:r>
      <w:r w:rsidR="004265BE" w:rsidRPr="00AD2B82">
        <w:rPr>
          <w:rFonts w:ascii="Times New Roman" w:hAnsi="Times New Roman" w:cs="Times New Roman"/>
          <w:b/>
          <w:sz w:val="36"/>
          <w:szCs w:val="36"/>
          <w:lang w:val="lt-LT"/>
        </w:rPr>
        <w:t>forma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3471"/>
        <w:gridCol w:w="3462"/>
      </w:tblGrid>
      <w:tr w:rsidR="004265BE" w:rsidRPr="006C3458" w14:paraId="3CEFE224" w14:textId="77777777" w:rsidTr="00DF73B2">
        <w:tc>
          <w:tcPr>
            <w:tcW w:w="2083" w:type="dxa"/>
          </w:tcPr>
          <w:p w14:paraId="406A8914" w14:textId="62A9A270" w:rsidR="004265BE" w:rsidRPr="00AD2B82" w:rsidRDefault="006C3458" w:rsidP="006C3458">
            <w:pPr>
              <w:keepNext/>
              <w:keepLines/>
              <w:spacing w:before="200" w:line="276" w:lineRule="auto"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Dalyvausiančių v</w:t>
            </w:r>
            <w:r w:rsidR="004265BE" w:rsidRPr="00AD2B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ų skaičius</w:t>
            </w:r>
          </w:p>
        </w:tc>
        <w:tc>
          <w:tcPr>
            <w:tcW w:w="6933" w:type="dxa"/>
            <w:gridSpan w:val="2"/>
          </w:tcPr>
          <w:p w14:paraId="5219A586" w14:textId="77777777" w:rsidR="004265BE" w:rsidRPr="00AD2B82" w:rsidRDefault="004265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265BE" w:rsidRPr="006C3458" w14:paraId="578A784B" w14:textId="77777777" w:rsidTr="00DF73B2">
        <w:tc>
          <w:tcPr>
            <w:tcW w:w="2083" w:type="dxa"/>
          </w:tcPr>
          <w:p w14:paraId="59C35E76" w14:textId="7024F166" w:rsidR="004265BE" w:rsidRPr="00AD2B82" w:rsidRDefault="006C3458" w:rsidP="006C3458">
            <w:pPr>
              <w:keepNext/>
              <w:keepLines/>
              <w:spacing w:before="200" w:line="276" w:lineRule="auto"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Dalyvausiančių s</w:t>
            </w:r>
            <w:r w:rsidR="004265BE" w:rsidRPr="00AD2B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uaugusi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ųjų skaičius</w:t>
            </w:r>
          </w:p>
        </w:tc>
        <w:tc>
          <w:tcPr>
            <w:tcW w:w="6933" w:type="dxa"/>
            <w:gridSpan w:val="2"/>
          </w:tcPr>
          <w:p w14:paraId="370BB779" w14:textId="77777777" w:rsidR="004265BE" w:rsidRPr="00AD2B82" w:rsidRDefault="004265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265BE" w:rsidRPr="000D69B9" w14:paraId="74CB31B6" w14:textId="77777777" w:rsidTr="00DF73B2">
        <w:tc>
          <w:tcPr>
            <w:tcW w:w="2083" w:type="dxa"/>
          </w:tcPr>
          <w:p w14:paraId="7635BF31" w14:textId="21F20790" w:rsidR="004265BE" w:rsidRPr="00AD2B82" w:rsidRDefault="004265B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2B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Vaiko </w:t>
            </w:r>
            <w:r w:rsidR="006C345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(-ų) </w:t>
            </w:r>
            <w:r w:rsidRPr="00AD2B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vardas</w:t>
            </w:r>
            <w:r w:rsidR="006C345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(-ai),</w:t>
            </w:r>
            <w:r w:rsidRPr="00AD2B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pavardė</w:t>
            </w:r>
            <w:r w:rsidR="006C345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(-ės)</w:t>
            </w:r>
            <w:r w:rsidR="00FD29E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ir amžius</w:t>
            </w:r>
          </w:p>
        </w:tc>
        <w:tc>
          <w:tcPr>
            <w:tcW w:w="6933" w:type="dxa"/>
            <w:gridSpan w:val="2"/>
          </w:tcPr>
          <w:p w14:paraId="06F4B4DD" w14:textId="77777777" w:rsidR="004265BE" w:rsidRPr="00AD2B82" w:rsidRDefault="004265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265BE" w:rsidRPr="000D69B9" w14:paraId="21C5B576" w14:textId="77777777" w:rsidTr="00DF73B2">
        <w:tc>
          <w:tcPr>
            <w:tcW w:w="2083" w:type="dxa"/>
          </w:tcPr>
          <w:p w14:paraId="323F127F" w14:textId="77777777" w:rsidR="004265BE" w:rsidRPr="00AD2B82" w:rsidRDefault="004265B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2B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Suaugusio</w:t>
            </w:r>
            <w:r w:rsidR="006C345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jo (-</w:t>
            </w:r>
            <w:proofErr w:type="spellStart"/>
            <w:r w:rsidR="006C345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ųjų</w:t>
            </w:r>
            <w:proofErr w:type="spellEnd"/>
            <w:r w:rsidR="006C345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)</w:t>
            </w:r>
            <w:r w:rsidRPr="00AD2B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vardas</w:t>
            </w:r>
            <w:r w:rsidR="006C345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(-ai),</w:t>
            </w:r>
            <w:r w:rsidRPr="00AD2B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pavardė</w:t>
            </w:r>
            <w:r w:rsidR="006C345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(-ės)</w:t>
            </w:r>
          </w:p>
        </w:tc>
        <w:tc>
          <w:tcPr>
            <w:tcW w:w="6933" w:type="dxa"/>
            <w:gridSpan w:val="2"/>
          </w:tcPr>
          <w:p w14:paraId="38B563E2" w14:textId="77777777" w:rsidR="004265BE" w:rsidRPr="00AD2B82" w:rsidRDefault="004265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265BE" w:rsidRPr="006C3458" w14:paraId="53347882" w14:textId="77777777" w:rsidTr="00DF73B2">
        <w:tc>
          <w:tcPr>
            <w:tcW w:w="2083" w:type="dxa"/>
          </w:tcPr>
          <w:p w14:paraId="6B64498E" w14:textId="77777777" w:rsidR="004265BE" w:rsidRPr="00AD2B82" w:rsidRDefault="004265BE" w:rsidP="004265B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471" w:type="dxa"/>
          </w:tcPr>
          <w:p w14:paraId="0166AE7C" w14:textId="77777777" w:rsidR="004265BE" w:rsidRPr="00AD2B82" w:rsidRDefault="004265BE" w:rsidP="00730AF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2B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TAIP</w:t>
            </w:r>
          </w:p>
        </w:tc>
        <w:tc>
          <w:tcPr>
            <w:tcW w:w="3462" w:type="dxa"/>
          </w:tcPr>
          <w:p w14:paraId="5B40777A" w14:textId="77777777" w:rsidR="004265BE" w:rsidRPr="00AD2B82" w:rsidRDefault="004265BE" w:rsidP="00730AF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2B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NE</w:t>
            </w:r>
          </w:p>
        </w:tc>
      </w:tr>
      <w:tr w:rsidR="004265BE" w:rsidRPr="006C3458" w14:paraId="1D1EDCE1" w14:textId="77777777" w:rsidTr="00DF73B2">
        <w:tc>
          <w:tcPr>
            <w:tcW w:w="2083" w:type="dxa"/>
          </w:tcPr>
          <w:p w14:paraId="1EFFFBD4" w14:textId="454A5FF4" w:rsidR="004265BE" w:rsidRPr="00AD2B82" w:rsidRDefault="004265BE" w:rsidP="006C345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2B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Mokyklos </w:t>
            </w:r>
            <w:r w:rsidR="006C345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„</w:t>
            </w:r>
            <w:r w:rsidRPr="00AD2B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Avilys</w:t>
            </w:r>
            <w:r w:rsidR="006C345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“</w:t>
            </w:r>
            <w:r w:rsidRPr="00AD2B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narys</w:t>
            </w:r>
          </w:p>
        </w:tc>
        <w:tc>
          <w:tcPr>
            <w:tcW w:w="3471" w:type="dxa"/>
          </w:tcPr>
          <w:p w14:paraId="5D6CBD5E" w14:textId="77777777" w:rsidR="004265BE" w:rsidRPr="00AD2B82" w:rsidRDefault="004265B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462" w:type="dxa"/>
          </w:tcPr>
          <w:p w14:paraId="2FA9B8AF" w14:textId="77777777" w:rsidR="004265BE" w:rsidRPr="00AD2B82" w:rsidRDefault="004265B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D2B82" w:rsidRPr="006C3458" w14:paraId="35E6D8A1" w14:textId="77777777" w:rsidTr="00DF73B2">
        <w:tc>
          <w:tcPr>
            <w:tcW w:w="2083" w:type="dxa"/>
          </w:tcPr>
          <w:p w14:paraId="60EB8B02" w14:textId="593CB624" w:rsidR="00AD2B82" w:rsidRPr="00AD2B82" w:rsidRDefault="00AD2B82" w:rsidP="0056675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Dalyvausiu teatro dirbtuvėse</w:t>
            </w:r>
          </w:p>
        </w:tc>
        <w:tc>
          <w:tcPr>
            <w:tcW w:w="3471" w:type="dxa"/>
          </w:tcPr>
          <w:p w14:paraId="4740C26A" w14:textId="77777777" w:rsidR="00AD2B82" w:rsidRPr="00AD2B82" w:rsidRDefault="00AD2B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62" w:type="dxa"/>
          </w:tcPr>
          <w:p w14:paraId="1A6F2B8F" w14:textId="77777777" w:rsidR="00AD2B82" w:rsidRPr="00AD2B82" w:rsidRDefault="00AD2B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265BE" w:rsidRPr="006C3458" w14:paraId="63A6F0A6" w14:textId="77777777" w:rsidTr="00DF73B2">
        <w:tc>
          <w:tcPr>
            <w:tcW w:w="2083" w:type="dxa"/>
          </w:tcPr>
          <w:p w14:paraId="440C6C45" w14:textId="74115D7F" w:rsidR="004265BE" w:rsidRPr="00AD2B82" w:rsidRDefault="004265BE" w:rsidP="0056675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2B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Dalyvausiu </w:t>
            </w:r>
            <w:r w:rsidRPr="00AD2B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</w:t>
            </w:r>
            <w:r w:rsidRPr="00AD2B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spektakl</w:t>
            </w:r>
            <w:r w:rsidR="006C3458" w:rsidRPr="00AD2B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yje</w:t>
            </w:r>
          </w:p>
        </w:tc>
        <w:tc>
          <w:tcPr>
            <w:tcW w:w="3471" w:type="dxa"/>
          </w:tcPr>
          <w:p w14:paraId="2BA26650" w14:textId="77777777" w:rsidR="004265BE" w:rsidRPr="00AD2B82" w:rsidRDefault="004265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62" w:type="dxa"/>
          </w:tcPr>
          <w:p w14:paraId="103BDD56" w14:textId="77777777" w:rsidR="004265BE" w:rsidRPr="00AD2B82" w:rsidRDefault="004265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265BE" w:rsidRPr="006C3458" w14:paraId="0C921D50" w14:textId="77777777" w:rsidTr="00DF73B2">
        <w:tc>
          <w:tcPr>
            <w:tcW w:w="2083" w:type="dxa"/>
          </w:tcPr>
          <w:p w14:paraId="166B0A4A" w14:textId="77777777" w:rsidR="004265BE" w:rsidRPr="006C3458" w:rsidRDefault="004265BE" w:rsidP="0056675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2B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Dalyvausiu ekskursijoje po Liuksemburgą</w:t>
            </w:r>
          </w:p>
        </w:tc>
        <w:tc>
          <w:tcPr>
            <w:tcW w:w="3471" w:type="dxa"/>
          </w:tcPr>
          <w:p w14:paraId="237687A2" w14:textId="77777777" w:rsidR="004265BE" w:rsidRPr="00AD2B82" w:rsidRDefault="004265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62" w:type="dxa"/>
          </w:tcPr>
          <w:p w14:paraId="153E2806" w14:textId="77777777" w:rsidR="004265BE" w:rsidRPr="00AD2B82" w:rsidRDefault="004265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265BE" w:rsidRPr="006C3458" w14:paraId="77BB9599" w14:textId="77777777" w:rsidTr="00DF73B2">
        <w:tc>
          <w:tcPr>
            <w:tcW w:w="2083" w:type="dxa"/>
          </w:tcPr>
          <w:p w14:paraId="5C7B4334" w14:textId="42EBCE7C" w:rsidR="004265BE" w:rsidRPr="00AD2B82" w:rsidRDefault="00E23E0A" w:rsidP="004265B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Pietūs</w:t>
            </w:r>
          </w:p>
        </w:tc>
        <w:tc>
          <w:tcPr>
            <w:tcW w:w="3471" w:type="dxa"/>
          </w:tcPr>
          <w:p w14:paraId="7FCE041E" w14:textId="77777777" w:rsidR="004265BE" w:rsidRPr="00AD2B82" w:rsidRDefault="004265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62" w:type="dxa"/>
          </w:tcPr>
          <w:p w14:paraId="1D80F820" w14:textId="77777777" w:rsidR="004265BE" w:rsidRPr="00AD2B82" w:rsidRDefault="004265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265BE" w:rsidRPr="006C3458" w14:paraId="12850146" w14:textId="77777777" w:rsidTr="00DF73B2">
        <w:tc>
          <w:tcPr>
            <w:tcW w:w="2083" w:type="dxa"/>
          </w:tcPr>
          <w:p w14:paraId="726714B3" w14:textId="74611471" w:rsidR="004265BE" w:rsidRPr="00AD2B82" w:rsidRDefault="004265BE" w:rsidP="004265B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2B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Vakarienė</w:t>
            </w:r>
            <w:r w:rsidR="000D69B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(kaina suaugusiajam 25 eurai, vaikams</w:t>
            </w:r>
            <w:bookmarkStart w:id="0" w:name="_GoBack"/>
            <w:bookmarkEnd w:id="0"/>
            <w:r w:rsidR="000D69B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nemokamai)</w:t>
            </w:r>
          </w:p>
        </w:tc>
        <w:tc>
          <w:tcPr>
            <w:tcW w:w="3471" w:type="dxa"/>
          </w:tcPr>
          <w:p w14:paraId="77921C9F" w14:textId="77777777" w:rsidR="004265BE" w:rsidRPr="00AD2B82" w:rsidRDefault="004265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62" w:type="dxa"/>
          </w:tcPr>
          <w:p w14:paraId="3B60FADF" w14:textId="77777777" w:rsidR="004265BE" w:rsidRPr="00AD2B82" w:rsidRDefault="004265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024C337D" w14:textId="77777777" w:rsidR="004265BE" w:rsidRPr="006C3458" w:rsidRDefault="004265BE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4265BE" w:rsidRPr="006C3458" w:rsidSect="00AD2B8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D8"/>
    <w:rsid w:val="000D69B9"/>
    <w:rsid w:val="004265BE"/>
    <w:rsid w:val="0049710F"/>
    <w:rsid w:val="006C3458"/>
    <w:rsid w:val="007250D8"/>
    <w:rsid w:val="008922FA"/>
    <w:rsid w:val="00AD2B82"/>
    <w:rsid w:val="00CD5AB7"/>
    <w:rsid w:val="00D57FAE"/>
    <w:rsid w:val="00DF73B2"/>
    <w:rsid w:val="00E23E0A"/>
    <w:rsid w:val="00F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8BC03"/>
  <w15:docId w15:val="{1511CB91-D8F5-4177-979C-13BF501B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4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F9A71F5.dotm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SVEDKAUSKAITE Jolanta (ENER)</dc:creator>
  <cp:lastModifiedBy>SIMONELYTE Giedre</cp:lastModifiedBy>
  <cp:revision>2</cp:revision>
  <dcterms:created xsi:type="dcterms:W3CDTF">2017-05-11T09:46:00Z</dcterms:created>
  <dcterms:modified xsi:type="dcterms:W3CDTF">2017-05-11T09:46:00Z</dcterms:modified>
</cp:coreProperties>
</file>